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F9A2D" w14:textId="39DB42D9" w:rsidR="00C77027" w:rsidRDefault="00280729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САЛЫШТЫРМА </w:t>
      </w:r>
      <w:r w:rsidR="00C77027" w:rsidRPr="0023610C">
        <w:rPr>
          <w:rFonts w:ascii="Times New Roman" w:hAnsi="Times New Roman"/>
          <w:b/>
          <w:sz w:val="24"/>
          <w:szCs w:val="24"/>
          <w:lang w:val="ky-KG"/>
        </w:rPr>
        <w:t>ТАБЛИЦА</w:t>
      </w:r>
    </w:p>
    <w:p w14:paraId="21DC0116" w14:textId="2BA05394" w:rsidR="00280729" w:rsidRPr="00280729" w:rsidRDefault="00280729" w:rsidP="00280729">
      <w:pPr>
        <w:tabs>
          <w:tab w:val="left" w:pos="18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80729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2013-жылдын 13-сентябрындагы №515 то</w:t>
      </w:r>
      <w:r w:rsidR="00164063">
        <w:rPr>
          <w:rFonts w:ascii="Times New Roman" w:hAnsi="Times New Roman"/>
          <w:b/>
          <w:sz w:val="28"/>
          <w:szCs w:val="28"/>
          <w:lang w:val="ky-KG"/>
        </w:rPr>
        <w:t>к</w:t>
      </w:r>
      <w:r w:rsidRPr="00280729">
        <w:rPr>
          <w:rFonts w:ascii="Times New Roman" w:hAnsi="Times New Roman"/>
          <w:b/>
          <w:sz w:val="28"/>
          <w:szCs w:val="28"/>
          <w:lang w:val="ky-KG"/>
        </w:rPr>
        <w:t>тому менен бекитилген “Жайыт ресурстарын мал жаюуга байланышпаган башка максаттар учүн пайдалануу укугун берүүнүн тартиби жөнүндө Типтүү жобого” өзгөртүүлөрдү киргизүү тууралуу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токтом долбооруна</w:t>
      </w:r>
    </w:p>
    <w:p w14:paraId="10226131" w14:textId="77777777" w:rsidR="00280729" w:rsidRPr="00280729" w:rsidRDefault="00280729" w:rsidP="00280729">
      <w:pPr>
        <w:tabs>
          <w:tab w:val="left" w:pos="18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7D2988AA" w14:textId="77777777" w:rsidR="00A52E90" w:rsidRPr="0023610C" w:rsidRDefault="00A52E90" w:rsidP="00280729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88"/>
      </w:tblGrid>
      <w:tr w:rsidR="007354E1" w:rsidRPr="0023610C" w14:paraId="3304A60F" w14:textId="77777777" w:rsidTr="00740914">
        <w:tc>
          <w:tcPr>
            <w:tcW w:w="7054" w:type="dxa"/>
            <w:shd w:val="clear" w:color="auto" w:fill="auto"/>
          </w:tcPr>
          <w:p w14:paraId="6FF1976C" w14:textId="4DADA363" w:rsidR="007354E1" w:rsidRPr="00280729" w:rsidRDefault="00280729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Колдонуудагы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</w:tcPr>
          <w:p w14:paraId="224B04D2" w14:textId="245CAF26" w:rsidR="007354E1" w:rsidRPr="0023610C" w:rsidRDefault="00280729" w:rsidP="00280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Сунушталган </w:t>
            </w:r>
            <w:r w:rsidR="007354E1" w:rsidRPr="0023610C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D63C83" w:rsidRPr="0023610C" w14:paraId="0AA944B6" w14:textId="77777777" w:rsidTr="00740914">
        <w:tc>
          <w:tcPr>
            <w:tcW w:w="14142" w:type="dxa"/>
            <w:gridSpan w:val="2"/>
            <w:shd w:val="clear" w:color="auto" w:fill="auto"/>
          </w:tcPr>
          <w:p w14:paraId="54636903" w14:textId="77777777" w:rsidR="00D63C83" w:rsidRPr="0023610C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ABCB75" w14:textId="3B14092C" w:rsidR="00A52E90" w:rsidRPr="0023610C" w:rsidRDefault="005A18EC" w:rsidP="005A18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8E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Кыргыз Республикасынын өкмөтүнүн 2013-жылдын 13-сентябрындагы №515 то</w:t>
            </w:r>
            <w:r w:rsidR="0016406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</w:t>
            </w:r>
            <w:r w:rsidRPr="005A18E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тому менен бекитилген “Жайыт ресурстарын мал жаюуга</w:t>
            </w:r>
            <w:r w:rsidR="0016406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байланышпаган башка максаттар ү</w:t>
            </w:r>
            <w:bookmarkStart w:id="0" w:name="_GoBack"/>
            <w:bookmarkEnd w:id="0"/>
            <w:r w:rsidRPr="005A18E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чүн пайдалануу укугун берүүнүн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тартиби жөнүндө Типтүү жобосу”</w:t>
            </w:r>
          </w:p>
        </w:tc>
      </w:tr>
      <w:tr w:rsidR="00740914" w:rsidRPr="0023610C" w14:paraId="29942C4B" w14:textId="77777777" w:rsidTr="00740914">
        <w:tc>
          <w:tcPr>
            <w:tcW w:w="7054" w:type="dxa"/>
            <w:shd w:val="clear" w:color="auto" w:fill="auto"/>
          </w:tcPr>
          <w:p w14:paraId="7DD37D88" w14:textId="4F7E71B2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жана юридикалык жактар жайыттарды төмөнкү максаттарда пайдалана алышат</w:t>
            </w: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83C67D" w14:textId="6BB14F66" w:rsidR="00A52E90" w:rsidRPr="00A52E90" w:rsidRDefault="005A18EC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="00A52E90" w:rsidRPr="00A52E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627B76" w14:textId="4C688D9E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жапайы өскөн мөмө, жемиш, козукарын, башка тамак-аш продуктуларын жеке пайдалануу максатында чогултуу;</w:t>
            </w:r>
          </w:p>
          <w:p w14:paraId="2C270D60" w14:textId="766FA903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дарылык-техникалык чийки затты чогултуу жана бал аарычылык</w:t>
            </w: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38D57E" w14:textId="70CACB62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маданий ден-соолукту чыңдоочу туристтик жана спорттук иш-чараларга катышуу.</w:t>
            </w:r>
          </w:p>
          <w:p w14:paraId="58624AFD" w14:textId="4F7D709A" w:rsidR="00740914" w:rsidRPr="00740914" w:rsidRDefault="00740914" w:rsidP="005A18EC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14F84072" w14:textId="3CB580C2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жана юридикалык жактар жайыттарды төмөнкү максаттарда пайдалана алышат</w:t>
            </w: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2CD1D20" w14:textId="0972E9EB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 алуу үчүн</w:t>
            </w: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E30195" w14:textId="0CA0AA20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жапайы өскөн мөмө, жемиш, козукарын, башка тамак-аш продуктуларын жеке пайдалануу максатында чогултуу</w:t>
            </w: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C08A5E" w14:textId="69D3419E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дарылык-техникалык чийки затты чогултуу жана бал аарычылык</w:t>
            </w:r>
            <w:r w:rsidR="005A18EC" w:rsidRPr="00A52E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891ECC" w14:textId="53122905" w:rsid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18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маданий ден-соолукту чыңдоочу туристтик жана спорттук иш-чараларга катышуу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97218D" w14:textId="5E39FD85" w:rsidR="009F2B6D" w:rsidRPr="009F2B6D" w:rsidRDefault="009F2B6D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F2B6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9F2B6D">
              <w:rPr>
                <w:rFonts w:ascii="Times New Roman" w:hAnsi="Times New Roman" w:cs="Times New Roman"/>
                <w:b/>
                <w:sz w:val="24"/>
                <w:szCs w:val="24"/>
              </w:rPr>
              <w:t>маданий</w:t>
            </w:r>
            <w:proofErr w:type="spellEnd"/>
            <w:r w:rsidRPr="009F2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2B6D">
              <w:rPr>
                <w:rFonts w:ascii="Times New Roman" w:hAnsi="Times New Roman" w:cs="Times New Roman"/>
                <w:b/>
                <w:sz w:val="24"/>
                <w:szCs w:val="24"/>
              </w:rPr>
              <w:t>ден-соолукту</w:t>
            </w:r>
            <w:proofErr w:type="spellEnd"/>
            <w:r w:rsidRPr="009F2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2B6D">
              <w:rPr>
                <w:rFonts w:ascii="Times New Roman" w:hAnsi="Times New Roman" w:cs="Times New Roman"/>
                <w:b/>
                <w:sz w:val="24"/>
                <w:szCs w:val="24"/>
              </w:rPr>
              <w:t>чы</w:t>
            </w:r>
            <w:proofErr w:type="spellEnd"/>
            <w:r w:rsidRPr="009F2B6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ңдоочу спорттук иш-чараларга катышуу жана кийинки бирдей аймакка инвемтициялык салымы менен туристтик ишти жүзөгө ашыруу;</w:t>
            </w:r>
          </w:p>
          <w:p w14:paraId="7420D1BB" w14:textId="77777777" w:rsidR="004A76B4" w:rsidRPr="00A52E90" w:rsidRDefault="004A76B4" w:rsidP="00881933">
            <w:pPr>
              <w:pStyle w:val="tkTekst"/>
              <w:spacing w:after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BFC1F0" w14:textId="77777777" w:rsidR="00740914" w:rsidRDefault="00A52E90" w:rsidP="00881933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="00881933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балык чарба иштерин ишке ашыруу үчүн</w:t>
            </w: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8D97617" w14:textId="7E7114B6" w:rsidR="009F2B6D" w:rsidRPr="00A52E90" w:rsidRDefault="009F2B6D" w:rsidP="00881933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914" w:rsidRPr="009F2B6D" w14:paraId="6F186061" w14:textId="77777777" w:rsidTr="00740914">
        <w:tc>
          <w:tcPr>
            <w:tcW w:w="7054" w:type="dxa"/>
            <w:shd w:val="clear" w:color="auto" w:fill="auto"/>
          </w:tcPr>
          <w:p w14:paraId="680E047F" w14:textId="59520ADF" w:rsid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52E90">
              <w:rPr>
                <w:rFonts w:ascii="Times New Roman" w:hAnsi="Times New Roman"/>
                <w:strike/>
                <w:sz w:val="24"/>
                <w:szCs w:val="24"/>
              </w:rPr>
              <w:t xml:space="preserve">6. </w:t>
            </w:r>
            <w:r w:rsidR="007F3AAA">
              <w:rPr>
                <w:rFonts w:ascii="Times New Roman" w:hAnsi="Times New Roman"/>
                <w:strike/>
                <w:sz w:val="24"/>
                <w:szCs w:val="24"/>
                <w:lang w:val="ky-KG"/>
              </w:rPr>
              <w:t>Жайыт ресурстарын мал жаюу менен байланышпаган башка максаттарга пайдалануу укугун берүү тиешелүү аймакта жашаган калктын кызыкчылыктарын эске алуу менен ачык-айкын жүргүзүлөт.</w:t>
            </w:r>
          </w:p>
          <w:p w14:paraId="7F1D497A" w14:textId="77777777" w:rsidR="007F3AAA" w:rsidRDefault="007F3AAA" w:rsidP="00A52E90">
            <w:pPr>
              <w:pStyle w:val="tkTekst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2198C2F6" w14:textId="03FC728F" w:rsidR="007F3AAA" w:rsidRPr="00A52E90" w:rsidRDefault="007F3AAA" w:rsidP="00A52E90">
            <w:pPr>
              <w:pStyle w:val="tkTekst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14:paraId="462DDF4E" w14:textId="627BCF37" w:rsidR="00740914" w:rsidRPr="00740914" w:rsidRDefault="00740914" w:rsidP="007409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3F1BCFA4" w14:textId="77777777" w:rsidR="007F3AAA" w:rsidRDefault="00A52E90" w:rsidP="007F3AAA">
            <w:pPr>
              <w:pStyle w:val="tkTekst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6. </w:t>
            </w:r>
            <w:r w:rsidR="007F3AAA" w:rsidRPr="007F3AAA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Жайыт ресурстарын мал жаюу менен байланышпаган башка максаттарга пайдалануу укугун берүү тиешелүү аймакта жашаган калктын кызыкчылыктарын эске алуу менен ачык-айкын жүргүзүлөт.</w:t>
            </w:r>
          </w:p>
          <w:p w14:paraId="04C66EA1" w14:textId="75BCA056" w:rsidR="007F3AAA" w:rsidRPr="007F3AAA" w:rsidRDefault="007F3AAA" w:rsidP="007F3AA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</w:pPr>
            <w:r w:rsidRPr="007F3AAA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t>Туристтик ишти жүзөгө ашырууда жайыттардагы курулмалар а</w:t>
            </w:r>
            <w:r w:rsidRPr="005B7FFB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t>р</w:t>
            </w:r>
            <w:r w:rsidRPr="007F3AAA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t xml:space="preserve">хитектура жана курулуш чөйрөсүндөгү ыйгарым укуктуу мамлекеттик орган тарабынан белгиленген тартипте макулдашылган жеңил конструкция менен ишке </w:t>
            </w:r>
            <w:r w:rsidRPr="007F3AAA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lastRenderedPageBreak/>
              <w:t xml:space="preserve">ашырылат. </w:t>
            </w:r>
          </w:p>
          <w:p w14:paraId="16DF8442" w14:textId="77777777" w:rsidR="007F3AAA" w:rsidRPr="007F3AAA" w:rsidRDefault="007F3AAA" w:rsidP="007F3AA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</w:pPr>
            <w:r w:rsidRPr="007F3AAA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t>Балык чарба иштерин жүргүзүү үчүн суу фондунун каналынын боюнда жайгашкан түшүмсүз же бузулган жайыттар берилет.</w:t>
            </w:r>
          </w:p>
          <w:p w14:paraId="46E2C272" w14:textId="77777777" w:rsidR="007F3AAA" w:rsidRPr="007F3AAA" w:rsidRDefault="007F3AAA" w:rsidP="007F3AA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</w:pPr>
            <w:r w:rsidRPr="007F3AAA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t>Туризм жана балык чарба ишин жүзөгө ашыруу үчүн жайыттар ушул Жобонун жана жайыттарды берүү жөнүндө келишимдин талаптарын аткарылышын эске алуу менен, кийинки 20 жылга чейин узартуу менен 5 жылга чейинки мөөнөткө берилет.</w:t>
            </w:r>
          </w:p>
          <w:p w14:paraId="160D7869" w14:textId="77777777" w:rsidR="007F3AAA" w:rsidRPr="007F3AAA" w:rsidRDefault="00A52E90" w:rsidP="007F3AA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</w:pPr>
            <w:r w:rsidRPr="005B7FF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           </w:t>
            </w:r>
            <w:r w:rsidR="007F3AAA" w:rsidRPr="007F3AAA">
              <w:rPr>
                <w:rFonts w:ascii="Times New Roman" w:eastAsia="Times New Roman" w:hAnsi="Times New Roman" w:cs="Arial"/>
                <w:b/>
                <w:sz w:val="24"/>
                <w:szCs w:val="24"/>
                <w:lang w:val="ky-KG" w:eastAsia="ru-RU"/>
              </w:rPr>
              <w:t>Мал айдалуучу жайыттар, фаунанын эндемикалык түрлөрү жана өсүмдүктөрдүн эндемикалык түрлөрү жашаган аймактар туризм жана балык чарба иштерин жүргүзүү үчүн каралбайт.</w:t>
            </w:r>
          </w:p>
          <w:p w14:paraId="68DC8648" w14:textId="60600B29" w:rsidR="00740914" w:rsidRPr="009F2B6D" w:rsidRDefault="00740914" w:rsidP="00A52E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</w:tc>
      </w:tr>
    </w:tbl>
    <w:p w14:paraId="5F7F456C" w14:textId="77777777" w:rsidR="00590D47" w:rsidRPr="00033B95" w:rsidRDefault="00590D47" w:rsidP="00A20A3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14:paraId="161BBE3D" w14:textId="77777777" w:rsidR="000B11C3" w:rsidRPr="00033B95" w:rsidRDefault="000B11C3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sectPr w:rsidR="000B11C3" w:rsidRPr="00033B95" w:rsidSect="00290F03">
      <w:pgSz w:w="16838" w:h="11906" w:orient="landscape"/>
      <w:pgMar w:top="1021" w:right="1134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01"/>
    <w:rsid w:val="00017A1E"/>
    <w:rsid w:val="00033B95"/>
    <w:rsid w:val="00056C96"/>
    <w:rsid w:val="00084D7E"/>
    <w:rsid w:val="000947D4"/>
    <w:rsid w:val="000B11C3"/>
    <w:rsid w:val="000F5647"/>
    <w:rsid w:val="0015199C"/>
    <w:rsid w:val="00153541"/>
    <w:rsid w:val="00164063"/>
    <w:rsid w:val="001647D3"/>
    <w:rsid w:val="001D186A"/>
    <w:rsid w:val="002358DC"/>
    <w:rsid w:val="0023610C"/>
    <w:rsid w:val="00247AFC"/>
    <w:rsid w:val="0025503E"/>
    <w:rsid w:val="00266409"/>
    <w:rsid w:val="00277EDF"/>
    <w:rsid w:val="00280729"/>
    <w:rsid w:val="00290F03"/>
    <w:rsid w:val="002B5172"/>
    <w:rsid w:val="002F3EA5"/>
    <w:rsid w:val="00311F5A"/>
    <w:rsid w:val="003242E6"/>
    <w:rsid w:val="004A76B4"/>
    <w:rsid w:val="004E1350"/>
    <w:rsid w:val="00550581"/>
    <w:rsid w:val="00555439"/>
    <w:rsid w:val="00590D47"/>
    <w:rsid w:val="005A18EC"/>
    <w:rsid w:val="005B4E0D"/>
    <w:rsid w:val="005B584E"/>
    <w:rsid w:val="005B7FFB"/>
    <w:rsid w:val="005C5539"/>
    <w:rsid w:val="005F53A5"/>
    <w:rsid w:val="00680020"/>
    <w:rsid w:val="0071556C"/>
    <w:rsid w:val="007259C4"/>
    <w:rsid w:val="007354E1"/>
    <w:rsid w:val="00740914"/>
    <w:rsid w:val="00757E63"/>
    <w:rsid w:val="007812D8"/>
    <w:rsid w:val="007D6EF8"/>
    <w:rsid w:val="007F3AAA"/>
    <w:rsid w:val="00801708"/>
    <w:rsid w:val="00817FA3"/>
    <w:rsid w:val="00881933"/>
    <w:rsid w:val="008978C9"/>
    <w:rsid w:val="00897938"/>
    <w:rsid w:val="008A71AB"/>
    <w:rsid w:val="00924BBF"/>
    <w:rsid w:val="00982A1C"/>
    <w:rsid w:val="00996C23"/>
    <w:rsid w:val="009B0CF4"/>
    <w:rsid w:val="009F2B6D"/>
    <w:rsid w:val="00A20A3C"/>
    <w:rsid w:val="00A31063"/>
    <w:rsid w:val="00A52E90"/>
    <w:rsid w:val="00A714D9"/>
    <w:rsid w:val="00A841EA"/>
    <w:rsid w:val="00A9505F"/>
    <w:rsid w:val="00AC0A5B"/>
    <w:rsid w:val="00AE207B"/>
    <w:rsid w:val="00B1776D"/>
    <w:rsid w:val="00B22738"/>
    <w:rsid w:val="00B65F1F"/>
    <w:rsid w:val="00C01CCB"/>
    <w:rsid w:val="00C26081"/>
    <w:rsid w:val="00C70E7A"/>
    <w:rsid w:val="00C77027"/>
    <w:rsid w:val="00C813ED"/>
    <w:rsid w:val="00C924D8"/>
    <w:rsid w:val="00CC6CD1"/>
    <w:rsid w:val="00CF3001"/>
    <w:rsid w:val="00D05FAF"/>
    <w:rsid w:val="00D111B2"/>
    <w:rsid w:val="00D148C5"/>
    <w:rsid w:val="00D452EA"/>
    <w:rsid w:val="00D63C83"/>
    <w:rsid w:val="00D861BA"/>
    <w:rsid w:val="00D95412"/>
    <w:rsid w:val="00DC6443"/>
    <w:rsid w:val="00DE5D86"/>
    <w:rsid w:val="00DE6621"/>
    <w:rsid w:val="00E41D87"/>
    <w:rsid w:val="00E4381F"/>
    <w:rsid w:val="00E44B2B"/>
    <w:rsid w:val="00E54F29"/>
    <w:rsid w:val="00EB4C46"/>
    <w:rsid w:val="00F02EA6"/>
    <w:rsid w:val="00F0515B"/>
    <w:rsid w:val="00F22212"/>
    <w:rsid w:val="00F512B4"/>
    <w:rsid w:val="00F6641A"/>
    <w:rsid w:val="00FC5329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A17"/>
  <w15:docId w15:val="{DB127C22-EEC3-42A8-A11A-F2D8C728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2E6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53541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242E6"/>
  </w:style>
  <w:style w:type="character" w:customStyle="1" w:styleId="s0">
    <w:name w:val="s0"/>
    <w:rsid w:val="003242E6"/>
  </w:style>
  <w:style w:type="table" w:styleId="a3">
    <w:name w:val="Table Grid"/>
    <w:basedOn w:val="a1"/>
    <w:uiPriority w:val="59"/>
    <w:rsid w:val="00153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53541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1AB"/>
    <w:rPr>
      <w:rFonts w:ascii="Tahoma" w:eastAsia="Calibri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D63C8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3C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23610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3610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947D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80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43255-7CE0-4CD6-99AC-1C0B07134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TEX-3</dc:creator>
  <cp:keywords/>
  <dc:description/>
  <cp:lastModifiedBy>UserPro</cp:lastModifiedBy>
  <cp:revision>59</cp:revision>
  <cp:lastPrinted>2022-04-20T06:13:00Z</cp:lastPrinted>
  <dcterms:created xsi:type="dcterms:W3CDTF">2020-09-23T06:59:00Z</dcterms:created>
  <dcterms:modified xsi:type="dcterms:W3CDTF">2022-04-20T08:52:00Z</dcterms:modified>
</cp:coreProperties>
</file>